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1B96" w:rsidRPr="00761B96" w:rsidRDefault="009F14E1" w:rsidP="009F14E1">
      <w:pPr>
        <w:spacing w:after="0" w:line="240" w:lineRule="auto"/>
        <w:jc w:val="center"/>
        <w:rPr>
          <w:rFonts w:ascii="Times New Roman" w:hAnsi="Times New Roman" w:cs="Times New Roman"/>
          <w:sz w:val="24"/>
          <w:szCs w:val="24"/>
        </w:rPr>
      </w:pPr>
      <w:r>
        <w:rPr>
          <w:rFonts w:ascii="Times New Roman" w:hAnsi="Times New Roman" w:cs="Times New Roman"/>
          <w:b/>
          <w:noProof/>
          <w:sz w:val="28"/>
          <w:szCs w:val="28"/>
          <w:lang w:eastAsia="ru-RU"/>
        </w:rPr>
        <w:drawing>
          <wp:inline distT="0" distB="0" distL="0" distR="0">
            <wp:extent cx="5940425" cy="8166024"/>
            <wp:effectExtent l="19050" t="0" r="3175" b="0"/>
            <wp:docPr id="1" name="Рисунок 1" descr="C:\Users\User\AppData\Local\Temp\7zOCB0EA12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7zOCB0EA120\006.jpg"/>
                    <pic:cNvPicPr>
                      <a:picLocks noChangeAspect="1" noChangeArrowheads="1"/>
                    </pic:cNvPicPr>
                  </pic:nvPicPr>
                  <pic:blipFill>
                    <a:blip r:embed="rId5" cstate="print"/>
                    <a:srcRect/>
                    <a:stretch>
                      <a:fillRect/>
                    </a:stretch>
                  </pic:blipFill>
                  <pic:spPr bwMode="auto">
                    <a:xfrm>
                      <a:off x="0" y="0"/>
                      <a:ext cx="5940425" cy="8166024"/>
                    </a:xfrm>
                    <a:prstGeom prst="rect">
                      <a:avLst/>
                    </a:prstGeom>
                    <a:noFill/>
                    <a:ln w="9525">
                      <a:noFill/>
                      <a:miter lim="800000"/>
                      <a:headEnd/>
                      <a:tailEnd/>
                    </a:ln>
                  </pic:spPr>
                </pic:pic>
              </a:graphicData>
            </a:graphic>
          </wp:inline>
        </w:drawing>
      </w:r>
      <w:r w:rsidR="00903685" w:rsidRPr="00761B96">
        <w:rPr>
          <w:rFonts w:ascii="Times New Roman" w:hAnsi="Times New Roman" w:cs="Times New Roman"/>
          <w:sz w:val="24"/>
          <w:szCs w:val="24"/>
        </w:rPr>
        <w:t xml:space="preserve"> </w:t>
      </w:r>
    </w:p>
    <w:p w:rsidR="00761B96" w:rsidRPr="00761B96" w:rsidRDefault="00552C41" w:rsidP="00761B96">
      <w:pPr>
        <w:pStyle w:val="a3"/>
        <w:rPr>
          <w:rFonts w:ascii="Times New Roman" w:hAnsi="Times New Roman" w:cs="Times New Roman"/>
          <w:sz w:val="24"/>
          <w:szCs w:val="24"/>
        </w:rPr>
      </w:pPr>
      <w:r>
        <w:rPr>
          <w:rFonts w:ascii="Times New Roman" w:hAnsi="Times New Roman" w:cs="Times New Roman"/>
          <w:sz w:val="24"/>
          <w:szCs w:val="24"/>
        </w:rPr>
        <w:t>1.4</w:t>
      </w:r>
      <w:r w:rsidR="00903685" w:rsidRPr="00761B96">
        <w:rPr>
          <w:rFonts w:ascii="Times New Roman" w:hAnsi="Times New Roman" w:cs="Times New Roman"/>
          <w:sz w:val="24"/>
          <w:szCs w:val="24"/>
        </w:rPr>
        <w:t>. Информационный ресурс Сайта Учреждения является открытым и общедоступным. Информация Сайта Учреждения излагается общеупотребительными словами, понятными широкой аудитории.</w:t>
      </w:r>
    </w:p>
    <w:p w:rsidR="00761B96" w:rsidRPr="009F14E1" w:rsidRDefault="00552C41" w:rsidP="00761B96">
      <w:pPr>
        <w:pStyle w:val="a3"/>
        <w:rPr>
          <w:rFonts w:ascii="Times New Roman" w:hAnsi="Times New Roman" w:cs="Times New Roman"/>
          <w:sz w:val="24"/>
          <w:szCs w:val="24"/>
        </w:rPr>
      </w:pPr>
      <w:r>
        <w:rPr>
          <w:rFonts w:ascii="Times New Roman" w:hAnsi="Times New Roman" w:cs="Times New Roman"/>
          <w:sz w:val="24"/>
          <w:szCs w:val="24"/>
        </w:rPr>
        <w:lastRenderedPageBreak/>
        <w:t xml:space="preserve"> 1.5</w:t>
      </w:r>
      <w:r w:rsidR="00903685" w:rsidRPr="00761B96">
        <w:rPr>
          <w:rFonts w:ascii="Times New Roman" w:hAnsi="Times New Roman" w:cs="Times New Roman"/>
          <w:sz w:val="24"/>
          <w:szCs w:val="24"/>
        </w:rPr>
        <w:t>. Сайт является структурным компонентом единого информационного образовательного пространства Республики Татарстан.</w:t>
      </w:r>
      <w:r>
        <w:rPr>
          <w:rFonts w:ascii="Times New Roman" w:hAnsi="Times New Roman" w:cs="Times New Roman"/>
          <w:sz w:val="24"/>
          <w:szCs w:val="24"/>
        </w:rPr>
        <w:t xml:space="preserve"> Официальный сайт размещается по адресу: </w:t>
      </w:r>
      <w:proofErr w:type="spellStart"/>
      <w:r>
        <w:rPr>
          <w:rFonts w:ascii="Times New Roman" w:hAnsi="Times New Roman" w:cs="Times New Roman"/>
          <w:sz w:val="24"/>
          <w:szCs w:val="24"/>
          <w:lang w:val="en-US"/>
        </w:rPr>
        <w:t>edu</w:t>
      </w:r>
      <w:proofErr w:type="spellEnd"/>
      <w:r w:rsidRPr="009F14E1">
        <w:rPr>
          <w:rFonts w:ascii="Times New Roman" w:hAnsi="Times New Roman" w:cs="Times New Roman"/>
          <w:sz w:val="24"/>
          <w:szCs w:val="24"/>
        </w:rPr>
        <w:t>.</w:t>
      </w:r>
      <w:proofErr w:type="spellStart"/>
      <w:r>
        <w:rPr>
          <w:rFonts w:ascii="Times New Roman" w:hAnsi="Times New Roman" w:cs="Times New Roman"/>
          <w:sz w:val="24"/>
          <w:szCs w:val="24"/>
          <w:lang w:val="en-US"/>
        </w:rPr>
        <w:t>tatar</w:t>
      </w:r>
      <w:proofErr w:type="spellEnd"/>
      <w:r w:rsidRPr="009F14E1">
        <w:rPr>
          <w:rFonts w:ascii="Times New Roman" w:hAnsi="Times New Roman" w:cs="Times New Roman"/>
          <w:sz w:val="24"/>
          <w:szCs w:val="24"/>
        </w:rPr>
        <w:t>.</w:t>
      </w:r>
      <w:proofErr w:type="spellStart"/>
      <w:r>
        <w:rPr>
          <w:rFonts w:ascii="Times New Roman" w:hAnsi="Times New Roman" w:cs="Times New Roman"/>
          <w:sz w:val="24"/>
          <w:szCs w:val="24"/>
          <w:lang w:val="en-US"/>
        </w:rPr>
        <w:t>ru</w:t>
      </w:r>
      <w:proofErr w:type="spellEnd"/>
      <w:r w:rsidRPr="009F14E1">
        <w:rPr>
          <w:rFonts w:ascii="Times New Roman" w:hAnsi="Times New Roman" w:cs="Times New Roman"/>
          <w:sz w:val="24"/>
          <w:szCs w:val="24"/>
        </w:rPr>
        <w:t>.</w:t>
      </w:r>
    </w:p>
    <w:p w:rsidR="00761B96" w:rsidRPr="00761B96" w:rsidRDefault="00552C41" w:rsidP="00761B96">
      <w:pPr>
        <w:pStyle w:val="a3"/>
        <w:rPr>
          <w:rFonts w:ascii="Times New Roman" w:hAnsi="Times New Roman" w:cs="Times New Roman"/>
          <w:sz w:val="24"/>
          <w:szCs w:val="24"/>
        </w:rPr>
      </w:pPr>
      <w:r>
        <w:rPr>
          <w:rFonts w:ascii="Times New Roman" w:hAnsi="Times New Roman" w:cs="Times New Roman"/>
          <w:sz w:val="24"/>
          <w:szCs w:val="24"/>
        </w:rPr>
        <w:t xml:space="preserve"> 1.6</w:t>
      </w:r>
      <w:r w:rsidR="00903685" w:rsidRPr="00761B96">
        <w:rPr>
          <w:rFonts w:ascii="Times New Roman" w:hAnsi="Times New Roman" w:cs="Times New Roman"/>
          <w:sz w:val="24"/>
          <w:szCs w:val="24"/>
        </w:rPr>
        <w:t xml:space="preserve">. Информационное наполнение Сайта осуществляется в порядке, определяемом настоящим Положением. </w:t>
      </w:r>
    </w:p>
    <w:p w:rsidR="00761B96" w:rsidRDefault="00552C41" w:rsidP="00761B96">
      <w:pPr>
        <w:pStyle w:val="a3"/>
        <w:rPr>
          <w:rFonts w:ascii="Times New Roman" w:hAnsi="Times New Roman" w:cs="Times New Roman"/>
          <w:sz w:val="24"/>
          <w:szCs w:val="24"/>
        </w:rPr>
      </w:pPr>
      <w:r w:rsidRPr="00552C41">
        <w:rPr>
          <w:rFonts w:ascii="Times New Roman" w:hAnsi="Times New Roman" w:cs="Times New Roman"/>
          <w:sz w:val="24"/>
          <w:szCs w:val="24"/>
        </w:rPr>
        <w:t>1</w:t>
      </w:r>
      <w:r>
        <w:rPr>
          <w:rFonts w:ascii="Times New Roman" w:hAnsi="Times New Roman" w:cs="Times New Roman"/>
          <w:sz w:val="24"/>
          <w:szCs w:val="24"/>
        </w:rPr>
        <w:t>.</w:t>
      </w:r>
      <w:r w:rsidRPr="00552C41">
        <w:rPr>
          <w:rFonts w:ascii="Times New Roman" w:hAnsi="Times New Roman" w:cs="Times New Roman"/>
          <w:sz w:val="24"/>
          <w:szCs w:val="24"/>
        </w:rPr>
        <w:t>7</w:t>
      </w:r>
      <w:r w:rsidR="00903685" w:rsidRPr="00761B96">
        <w:rPr>
          <w:rFonts w:ascii="Times New Roman" w:hAnsi="Times New Roman" w:cs="Times New Roman"/>
          <w:sz w:val="24"/>
          <w:szCs w:val="24"/>
        </w:rPr>
        <w:t xml:space="preserve">. Информация, размещаемая на Сайте Учреждения, не должна: нарушать авторское право; </w:t>
      </w:r>
    </w:p>
    <w:p w:rsidR="00761B96" w:rsidRPr="00761B96" w:rsidRDefault="00552C41" w:rsidP="00761B96">
      <w:pPr>
        <w:pStyle w:val="a3"/>
        <w:rPr>
          <w:rFonts w:ascii="Times New Roman" w:hAnsi="Times New Roman" w:cs="Times New Roman"/>
          <w:sz w:val="24"/>
          <w:szCs w:val="24"/>
        </w:rPr>
      </w:pPr>
      <w:r w:rsidRPr="00552C41">
        <w:rPr>
          <w:rFonts w:ascii="Times New Roman" w:hAnsi="Times New Roman" w:cs="Times New Roman"/>
          <w:sz w:val="24"/>
          <w:szCs w:val="24"/>
        </w:rPr>
        <w:t>2</w:t>
      </w:r>
      <w:r w:rsidR="00903685" w:rsidRPr="00761B96">
        <w:rPr>
          <w:rFonts w:ascii="Times New Roman" w:hAnsi="Times New Roman" w:cs="Times New Roman"/>
          <w:sz w:val="24"/>
          <w:szCs w:val="24"/>
        </w:rPr>
        <w:t>. Общие положения образовательного учрежде</w:t>
      </w:r>
      <w:r w:rsidR="00761B96" w:rsidRPr="00761B96">
        <w:rPr>
          <w:rFonts w:ascii="Times New Roman" w:hAnsi="Times New Roman" w:cs="Times New Roman"/>
          <w:sz w:val="24"/>
          <w:szCs w:val="24"/>
        </w:rPr>
        <w:t>ния МАДОУ «Детский сад № 170</w:t>
      </w:r>
      <w:r w:rsidR="00903685" w:rsidRPr="00761B96">
        <w:rPr>
          <w:rFonts w:ascii="Times New Roman" w:hAnsi="Times New Roman" w:cs="Times New Roman"/>
          <w:sz w:val="24"/>
          <w:szCs w:val="24"/>
        </w:rPr>
        <w:t xml:space="preserve"> комбинированного вида</w:t>
      </w:r>
      <w:r w:rsidR="00761B96" w:rsidRPr="00761B96">
        <w:rPr>
          <w:rFonts w:ascii="Times New Roman" w:hAnsi="Times New Roman" w:cs="Times New Roman"/>
          <w:sz w:val="24"/>
          <w:szCs w:val="24"/>
        </w:rPr>
        <w:t xml:space="preserve"> с татарским языком воспитания и обучения</w:t>
      </w:r>
      <w:r w:rsidR="00903685" w:rsidRPr="00761B96">
        <w:rPr>
          <w:rFonts w:ascii="Times New Roman" w:hAnsi="Times New Roman" w:cs="Times New Roman"/>
          <w:sz w:val="24"/>
          <w:szCs w:val="24"/>
        </w:rPr>
        <w:t xml:space="preserve">» - содержать ненормативную лексику; </w:t>
      </w:r>
    </w:p>
    <w:p w:rsidR="00761B96"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унижать честь, достоинство и деловую репутацию физических и юридических лиц;</w:t>
      </w:r>
    </w:p>
    <w:p w:rsidR="00761B96"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 содержать государственную, коммерческую или иную, специально охраняемую тайну; </w:t>
      </w:r>
    </w:p>
    <w:p w:rsidR="00761B96"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содержать информационные материалы, которые содержат призывы к насилию и насильственному изменению основ конституционного строя, разжигающие социальную, расовую, межнациональную и религиозную рознь, пропаганду наркомании, экстремистских религиозных и политических идей;</w:t>
      </w:r>
    </w:p>
    <w:p w:rsidR="00761B96"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 содержать материалы, запрещенные к опубликованию законодательством Российской Федерации;</w:t>
      </w:r>
    </w:p>
    <w:p w:rsidR="00761B96"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 противоречить профессиональной этике в педагогической деятельности.</w:t>
      </w:r>
    </w:p>
    <w:p w:rsidR="00761B96" w:rsidRDefault="00552C41" w:rsidP="00761B96">
      <w:pPr>
        <w:pStyle w:val="a3"/>
        <w:rPr>
          <w:rFonts w:ascii="Times New Roman" w:hAnsi="Times New Roman" w:cs="Times New Roman"/>
          <w:sz w:val="24"/>
          <w:szCs w:val="24"/>
        </w:rPr>
      </w:pPr>
      <w:r>
        <w:rPr>
          <w:rFonts w:ascii="Times New Roman" w:hAnsi="Times New Roman" w:cs="Times New Roman"/>
          <w:sz w:val="24"/>
          <w:szCs w:val="24"/>
        </w:rPr>
        <w:t xml:space="preserve"> 2.</w:t>
      </w:r>
      <w:r w:rsidRPr="00221652">
        <w:rPr>
          <w:rFonts w:ascii="Times New Roman" w:hAnsi="Times New Roman" w:cs="Times New Roman"/>
          <w:sz w:val="24"/>
          <w:szCs w:val="24"/>
        </w:rPr>
        <w:t>1</w:t>
      </w:r>
      <w:r w:rsidR="00903685" w:rsidRPr="00761B96">
        <w:rPr>
          <w:rFonts w:ascii="Times New Roman" w:hAnsi="Times New Roman" w:cs="Times New Roman"/>
          <w:sz w:val="24"/>
          <w:szCs w:val="24"/>
        </w:rPr>
        <w:t>. Примерная информационная структура Сайта Учреждения определяется в соответствии с задачами реализации государственной политики в сфере образования Российской Федерации и Республики Татарстан .</w:t>
      </w:r>
    </w:p>
    <w:p w:rsidR="00761B96" w:rsidRDefault="00221652" w:rsidP="00761B96">
      <w:pPr>
        <w:pStyle w:val="a3"/>
        <w:rPr>
          <w:rFonts w:ascii="Times New Roman" w:hAnsi="Times New Roman" w:cs="Times New Roman"/>
          <w:sz w:val="24"/>
          <w:szCs w:val="24"/>
        </w:rPr>
      </w:pPr>
      <w:r>
        <w:rPr>
          <w:rFonts w:ascii="Times New Roman" w:hAnsi="Times New Roman" w:cs="Times New Roman"/>
          <w:sz w:val="24"/>
          <w:szCs w:val="24"/>
        </w:rPr>
        <w:t xml:space="preserve"> 2.</w:t>
      </w:r>
      <w:r w:rsidRPr="00E76F16">
        <w:rPr>
          <w:rFonts w:ascii="Times New Roman" w:hAnsi="Times New Roman" w:cs="Times New Roman"/>
          <w:sz w:val="24"/>
          <w:szCs w:val="24"/>
        </w:rPr>
        <w:t>2</w:t>
      </w:r>
      <w:r w:rsidR="00903685" w:rsidRPr="00761B96">
        <w:rPr>
          <w:rFonts w:ascii="Times New Roman" w:hAnsi="Times New Roman" w:cs="Times New Roman"/>
          <w:sz w:val="24"/>
          <w:szCs w:val="24"/>
        </w:rPr>
        <w:t xml:space="preserve">. Примерная информационная структура Сайта Учреждения формируется из двух видов блоков информационных материалов: обязательных к размещению на Сайте Учреждения в соответствии со ст. 29 и 30. </w:t>
      </w:r>
      <w:proofErr w:type="gramStart"/>
      <w:r w:rsidR="00903685" w:rsidRPr="00761B96">
        <w:rPr>
          <w:rFonts w:ascii="Times New Roman" w:hAnsi="Times New Roman" w:cs="Times New Roman"/>
          <w:sz w:val="24"/>
          <w:szCs w:val="24"/>
        </w:rPr>
        <w:t>Федерального закона Российской Федерации от 29.12.2012 года № 273-ФЗ «Об образовании в Российской Федерации», приказом Федеральной службы по надзору в сфере образования и науки от 14 августа 2020 года № 831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 и информационных материалов по усмотрению Учреждения. 3.</w:t>
      </w:r>
      <w:proofErr w:type="gramEnd"/>
      <w:r w:rsidR="00903685" w:rsidRPr="00761B96">
        <w:rPr>
          <w:rFonts w:ascii="Times New Roman" w:hAnsi="Times New Roman" w:cs="Times New Roman"/>
          <w:sz w:val="24"/>
          <w:szCs w:val="24"/>
        </w:rPr>
        <w:t xml:space="preserve"> Специальный раздел «Сведения об образовательной организации должен содержать подразделы: «Основные сведения»; </w:t>
      </w:r>
    </w:p>
    <w:p w:rsidR="00761B96"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«Структура и органы управления образовательной организацией»; </w:t>
      </w:r>
    </w:p>
    <w:p w:rsidR="00761B96"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«Документы»;</w:t>
      </w:r>
    </w:p>
    <w:p w:rsidR="00761B96"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«Образование»; </w:t>
      </w:r>
    </w:p>
    <w:p w:rsidR="00761B96"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«Руководство. Педагогический (</w:t>
      </w:r>
      <w:proofErr w:type="spellStart"/>
      <w:r w:rsidRPr="00761B96">
        <w:rPr>
          <w:rFonts w:ascii="Times New Roman" w:hAnsi="Times New Roman" w:cs="Times New Roman"/>
          <w:sz w:val="24"/>
          <w:szCs w:val="24"/>
        </w:rPr>
        <w:t>научнопедагогический</w:t>
      </w:r>
      <w:proofErr w:type="spellEnd"/>
      <w:r w:rsidRPr="00761B96">
        <w:rPr>
          <w:rFonts w:ascii="Times New Roman" w:hAnsi="Times New Roman" w:cs="Times New Roman"/>
          <w:sz w:val="24"/>
          <w:szCs w:val="24"/>
        </w:rPr>
        <w:t>) состав»;</w:t>
      </w:r>
    </w:p>
    <w:p w:rsidR="00761B96"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«Материально-техническое обеспечение и оснащенность образовательного процесса»; «Платные образовательные услуги»; </w:t>
      </w:r>
    </w:p>
    <w:p w:rsidR="00761B96"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«Финансово-хозяйственная деятельность»;</w:t>
      </w:r>
    </w:p>
    <w:p w:rsidR="00761B96"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«Вакантные места для приема (перевода) </w:t>
      </w:r>
      <w:proofErr w:type="gramStart"/>
      <w:r w:rsidRPr="00761B96">
        <w:rPr>
          <w:rFonts w:ascii="Times New Roman" w:hAnsi="Times New Roman" w:cs="Times New Roman"/>
          <w:sz w:val="24"/>
          <w:szCs w:val="24"/>
        </w:rPr>
        <w:t>обучающихся</w:t>
      </w:r>
      <w:proofErr w:type="gramEnd"/>
      <w:r w:rsidRPr="00761B96">
        <w:rPr>
          <w:rFonts w:ascii="Times New Roman" w:hAnsi="Times New Roman" w:cs="Times New Roman"/>
          <w:sz w:val="24"/>
          <w:szCs w:val="24"/>
        </w:rPr>
        <w:t>»;</w:t>
      </w:r>
    </w:p>
    <w:p w:rsidR="00761B96"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«Доступная среда»;</w:t>
      </w:r>
    </w:p>
    <w:p w:rsidR="00761B96"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«Международное сотрудничество».</w:t>
      </w:r>
    </w:p>
    <w:p w:rsidR="00761B96"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Подраздел «Образовательные стандарты» создается в специальном разделе при использовании федеральных государственных образовательных стандартов или образовательных стандартов, разработанных и утвержденных образовательной организацией самостоятельно (далее - утвержденный образовательный стандарт). Подраздел «Стипендии и меры поддержки обучающихся» создается в специальном разделе при предоставлении мер социальной, материальной поддержки воспитанникам. 3.1. Главная страница подраздела «Основные сведения» должна содержать информацию:</w:t>
      </w:r>
    </w:p>
    <w:p w:rsidR="00761B96"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 о полном и сокращенном наименовании образовательной организации; </w:t>
      </w:r>
    </w:p>
    <w:p w:rsidR="00761B96"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о дате создания образовательной организации; </w:t>
      </w:r>
    </w:p>
    <w:p w:rsidR="00761B96"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об учредителе образовательной организации;</w:t>
      </w:r>
    </w:p>
    <w:p w:rsidR="00761B96"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lastRenderedPageBreak/>
        <w:t xml:space="preserve"> - о месте нахождения образовательной организации;</w:t>
      </w:r>
    </w:p>
    <w:p w:rsidR="00761B96"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 о режиме и графике работы образовательной организации; </w:t>
      </w:r>
    </w:p>
    <w:p w:rsidR="00761B96"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о контактных телефонах образовательной организации;</w:t>
      </w:r>
    </w:p>
    <w:p w:rsidR="00761B96"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 об адресах электронной почты образовательной организации;</w:t>
      </w:r>
    </w:p>
    <w:p w:rsidR="00761B96"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 об адресах официальных сайтов образовательной организации (при наличии) или страницах в информационно-телекоммуникационной сети «Интернет»; </w:t>
      </w:r>
    </w:p>
    <w:p w:rsidR="00761B96"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о местах осуществления образовательной деятельности, в том числе не указанных в приложении к лицензии (реестре лицензий) на осуществление образовательной деятельности в соответствии с частью 4 статьи 91 Федерального закона от 29 декабря 2012 г. № 273-ФЗ «Об образовании в Российской Федерации».</w:t>
      </w:r>
    </w:p>
    <w:p w:rsidR="00761B96"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 виртуальная приемная, </w:t>
      </w:r>
    </w:p>
    <w:p w:rsidR="00761B96"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расписание занятий, </w:t>
      </w:r>
    </w:p>
    <w:p w:rsidR="00761B96"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w:t>
      </w:r>
      <w:proofErr w:type="spellStart"/>
      <w:r w:rsidRPr="00761B96">
        <w:rPr>
          <w:rFonts w:ascii="Times New Roman" w:hAnsi="Times New Roman" w:cs="Times New Roman"/>
          <w:sz w:val="24"/>
          <w:szCs w:val="24"/>
        </w:rPr>
        <w:t>внеучебная</w:t>
      </w:r>
      <w:proofErr w:type="spellEnd"/>
      <w:r w:rsidRPr="00761B96">
        <w:rPr>
          <w:rFonts w:ascii="Times New Roman" w:hAnsi="Times New Roman" w:cs="Times New Roman"/>
          <w:sz w:val="24"/>
          <w:szCs w:val="24"/>
        </w:rPr>
        <w:t xml:space="preserve"> деятельность,</w:t>
      </w:r>
    </w:p>
    <w:p w:rsidR="00761B96"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 микрорайон. </w:t>
      </w:r>
    </w:p>
    <w:p w:rsidR="00761B96"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3.2. Главная страница подраздела «Структура и органы управления образовательной организацией» должна содержать информацию:</w:t>
      </w:r>
    </w:p>
    <w:p w:rsidR="00761B96"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 о структуре </w:t>
      </w:r>
      <w:proofErr w:type="gramStart"/>
      <w:r w:rsidRPr="00761B96">
        <w:rPr>
          <w:rFonts w:ascii="Times New Roman" w:hAnsi="Times New Roman" w:cs="Times New Roman"/>
          <w:sz w:val="24"/>
          <w:szCs w:val="24"/>
        </w:rPr>
        <w:t>и</w:t>
      </w:r>
      <w:proofErr w:type="gramEnd"/>
      <w:r w:rsidRPr="00761B96">
        <w:rPr>
          <w:rFonts w:ascii="Times New Roman" w:hAnsi="Times New Roman" w:cs="Times New Roman"/>
          <w:sz w:val="24"/>
          <w:szCs w:val="24"/>
        </w:rPr>
        <w:t xml:space="preserve"> об органах управления образовательной организации с указанием наименований органов управления;</w:t>
      </w:r>
    </w:p>
    <w:p w:rsidR="00761B96"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 о фамилиях, именах, отчествах (при наличии) и должностях руководителей структурных подразделений; </w:t>
      </w:r>
    </w:p>
    <w:p w:rsidR="00761B96"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о местах нахождения структурных подразделений (органов управления) образовательной организации органов управления; </w:t>
      </w:r>
    </w:p>
    <w:p w:rsidR="00241ECC" w:rsidRPr="00761B96"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об адресах официальных сайтов в информационно-телекоммуникационной сети «Интернет» органов управления образовательной организации (при наличии официальных сайтов)</w:t>
      </w:r>
    </w:p>
    <w:p w:rsidR="00761B96"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об адресах электронной почты органов управления образовательной организации (при наличии электронной почты);</w:t>
      </w:r>
    </w:p>
    <w:p w:rsidR="00761B96"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 о </w:t>
      </w:r>
      <w:proofErr w:type="gramStart"/>
      <w:r w:rsidRPr="00761B96">
        <w:rPr>
          <w:rFonts w:ascii="Times New Roman" w:hAnsi="Times New Roman" w:cs="Times New Roman"/>
          <w:sz w:val="24"/>
          <w:szCs w:val="24"/>
        </w:rPr>
        <w:t>положениях</w:t>
      </w:r>
      <w:proofErr w:type="gramEnd"/>
      <w:r w:rsidRPr="00761B96">
        <w:rPr>
          <w:rFonts w:ascii="Times New Roman" w:hAnsi="Times New Roman" w:cs="Times New Roman"/>
          <w:sz w:val="24"/>
          <w:szCs w:val="24"/>
        </w:rPr>
        <w:t xml:space="preserve"> об органах управления образовательной организации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 63- ФЗ «Об электронной подписи» (далее - электронный документ) органов управления.</w:t>
      </w:r>
    </w:p>
    <w:p w:rsidR="00761B96"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3.3. На главной странице подраздела «Документы» должны быть размещены следующие документы в виде копий и электронных документов (в части документов, самостоятельно разрабатываемых и утверждаемых образовательной организацией): </w:t>
      </w:r>
    </w:p>
    <w:p w:rsidR="00761B96"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устав образовательной организации; </w:t>
      </w:r>
    </w:p>
    <w:p w:rsidR="00761B96"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свидетельство о государственной аккредитации (с приложениями) (при наличии); </w:t>
      </w:r>
    </w:p>
    <w:p w:rsidR="00761B96"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правила внутреннего распорядка </w:t>
      </w:r>
      <w:proofErr w:type="gramStart"/>
      <w:r w:rsidRPr="00761B96">
        <w:rPr>
          <w:rFonts w:ascii="Times New Roman" w:hAnsi="Times New Roman" w:cs="Times New Roman"/>
          <w:sz w:val="24"/>
          <w:szCs w:val="24"/>
        </w:rPr>
        <w:t>обучающихся</w:t>
      </w:r>
      <w:proofErr w:type="gramEnd"/>
      <w:r w:rsidRPr="00761B96">
        <w:rPr>
          <w:rFonts w:ascii="Times New Roman" w:hAnsi="Times New Roman" w:cs="Times New Roman"/>
          <w:sz w:val="24"/>
          <w:szCs w:val="24"/>
        </w:rPr>
        <w:t xml:space="preserve">; </w:t>
      </w:r>
    </w:p>
    <w:p w:rsidR="00761B96"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правила внутреннего трудового распорядка;</w:t>
      </w:r>
    </w:p>
    <w:p w:rsidR="00761B96"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 коллективный договор (при наличии);</w:t>
      </w:r>
    </w:p>
    <w:p w:rsidR="00761B96"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 отчет о результатах </w:t>
      </w:r>
      <w:proofErr w:type="spellStart"/>
      <w:r w:rsidRPr="00761B96">
        <w:rPr>
          <w:rFonts w:ascii="Times New Roman" w:hAnsi="Times New Roman" w:cs="Times New Roman"/>
          <w:sz w:val="24"/>
          <w:szCs w:val="24"/>
        </w:rPr>
        <w:t>самообследования</w:t>
      </w:r>
      <w:proofErr w:type="spellEnd"/>
      <w:r w:rsidRPr="00761B96">
        <w:rPr>
          <w:rFonts w:ascii="Times New Roman" w:hAnsi="Times New Roman" w:cs="Times New Roman"/>
          <w:sz w:val="24"/>
          <w:szCs w:val="24"/>
        </w:rPr>
        <w:t>;</w:t>
      </w:r>
    </w:p>
    <w:p w:rsidR="00761B96"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 предписания органов, осуществляющих государственный контроль (надзор) в сфере образования, отчеты об исполнении таких предписаний (до подтверждения органом, осуществляющим государственный контроль (надзор) в сфере образования, исполнения предписания или признания его недействительным в установленном законом порядке) (при наличии); </w:t>
      </w:r>
    </w:p>
    <w:p w:rsidR="00761B96"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локальные нормативные акты образовательной организации по основным вопросам организации и осуществления образовательной деятельности, в том числе регламентирующие: </w:t>
      </w:r>
    </w:p>
    <w:p w:rsidR="00761B96"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правила приема </w:t>
      </w:r>
      <w:proofErr w:type="gramStart"/>
      <w:r w:rsidRPr="00761B96">
        <w:rPr>
          <w:rFonts w:ascii="Times New Roman" w:hAnsi="Times New Roman" w:cs="Times New Roman"/>
          <w:sz w:val="24"/>
          <w:szCs w:val="24"/>
        </w:rPr>
        <w:t>обучающихся</w:t>
      </w:r>
      <w:proofErr w:type="gramEnd"/>
      <w:r w:rsidRPr="00761B96">
        <w:rPr>
          <w:rFonts w:ascii="Times New Roman" w:hAnsi="Times New Roman" w:cs="Times New Roman"/>
          <w:sz w:val="24"/>
          <w:szCs w:val="24"/>
        </w:rPr>
        <w:t>;</w:t>
      </w:r>
    </w:p>
    <w:p w:rsidR="00761B96"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 режим занятий обучающихся; </w:t>
      </w:r>
    </w:p>
    <w:p w:rsidR="00761B96"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формы, периодичность и порядок текущего контроля успеваемости и промежуточной аттестации </w:t>
      </w:r>
      <w:proofErr w:type="gramStart"/>
      <w:r w:rsidRPr="00761B96">
        <w:rPr>
          <w:rFonts w:ascii="Times New Roman" w:hAnsi="Times New Roman" w:cs="Times New Roman"/>
          <w:sz w:val="24"/>
          <w:szCs w:val="24"/>
        </w:rPr>
        <w:t>обучающихся</w:t>
      </w:r>
      <w:proofErr w:type="gramEnd"/>
      <w:r w:rsidRPr="00761B96">
        <w:rPr>
          <w:rFonts w:ascii="Times New Roman" w:hAnsi="Times New Roman" w:cs="Times New Roman"/>
          <w:sz w:val="24"/>
          <w:szCs w:val="24"/>
        </w:rPr>
        <w:t>;</w:t>
      </w:r>
    </w:p>
    <w:p w:rsidR="00761B96"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lastRenderedPageBreak/>
        <w:t xml:space="preserve"> - порядок и основания перевода, отчисления и восстановления </w:t>
      </w:r>
      <w:proofErr w:type="gramStart"/>
      <w:r w:rsidRPr="00761B96">
        <w:rPr>
          <w:rFonts w:ascii="Times New Roman" w:hAnsi="Times New Roman" w:cs="Times New Roman"/>
          <w:sz w:val="24"/>
          <w:szCs w:val="24"/>
        </w:rPr>
        <w:t>обучающихся</w:t>
      </w:r>
      <w:proofErr w:type="gramEnd"/>
      <w:r w:rsidRPr="00761B96">
        <w:rPr>
          <w:rFonts w:ascii="Times New Roman" w:hAnsi="Times New Roman" w:cs="Times New Roman"/>
          <w:sz w:val="24"/>
          <w:szCs w:val="24"/>
        </w:rPr>
        <w:t xml:space="preserve">; </w:t>
      </w:r>
    </w:p>
    <w:p w:rsidR="00761B96"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w:t>
      </w:r>
    </w:p>
    <w:p w:rsidR="00761B96"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3.4. Подраздел «Образование» должен содержать информацию: </w:t>
      </w:r>
    </w:p>
    <w:p w:rsidR="00761B96"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а) о реализуемых образовательных программах, в том числе о реализуемых адаптированных образовательных программах, с указанием в отношении каждой образовательной программы:</w:t>
      </w:r>
    </w:p>
    <w:p w:rsidR="00761B96" w:rsidRDefault="00761B96" w:rsidP="00761B96">
      <w:pPr>
        <w:pStyle w:val="a3"/>
        <w:rPr>
          <w:rFonts w:ascii="Times New Roman" w:hAnsi="Times New Roman" w:cs="Times New Roman"/>
          <w:sz w:val="24"/>
          <w:szCs w:val="24"/>
        </w:rPr>
      </w:pPr>
      <w:r>
        <w:rPr>
          <w:rFonts w:ascii="Times New Roman" w:hAnsi="Times New Roman" w:cs="Times New Roman"/>
          <w:sz w:val="24"/>
          <w:szCs w:val="24"/>
        </w:rPr>
        <w:t xml:space="preserve"> - форм обучения; </w:t>
      </w:r>
    </w:p>
    <w:p w:rsidR="00761B96" w:rsidRDefault="00761B96" w:rsidP="00761B96">
      <w:pPr>
        <w:pStyle w:val="a3"/>
        <w:rPr>
          <w:rFonts w:ascii="Times New Roman" w:hAnsi="Times New Roman" w:cs="Times New Roman"/>
          <w:sz w:val="24"/>
          <w:szCs w:val="24"/>
        </w:rPr>
      </w:pPr>
      <w:r>
        <w:rPr>
          <w:rFonts w:ascii="Times New Roman" w:hAnsi="Times New Roman" w:cs="Times New Roman"/>
          <w:sz w:val="24"/>
          <w:szCs w:val="24"/>
        </w:rPr>
        <w:t xml:space="preserve"> </w:t>
      </w:r>
      <w:r w:rsidR="00903685" w:rsidRPr="00761B96">
        <w:rPr>
          <w:rFonts w:ascii="Times New Roman" w:hAnsi="Times New Roman" w:cs="Times New Roman"/>
          <w:sz w:val="24"/>
          <w:szCs w:val="24"/>
        </w:rPr>
        <w:t>- учебных предметов, курсов, дисциплин (модулей), предусмотренных соответствующей образовательной программой;</w:t>
      </w:r>
    </w:p>
    <w:p w:rsidR="00761B96"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 практики, предусмотренной соответствующей образовательной программой;</w:t>
      </w:r>
    </w:p>
    <w:p w:rsidR="00761B96"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 об использовании при реализации образовательной программы электронного обучения и дистанционных образовательных технологий;</w:t>
      </w:r>
    </w:p>
    <w:p w:rsidR="00761B96"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б)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содержащим информацию, указанную в подпункте «б» подпункта</w:t>
      </w:r>
    </w:p>
    <w:p w:rsidR="00761B96"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3.4. пункта 3 настоящего Положения, в том числе:</w:t>
      </w:r>
    </w:p>
    <w:p w:rsidR="00205BE2"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 об учебном плане с приложением его в виде электронного документа; </w:t>
      </w:r>
    </w:p>
    <w:p w:rsidR="00205BE2"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w:t>
      </w:r>
    </w:p>
    <w:p w:rsidR="00205BE2"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 о календарном учебном графике с приложением его в виде электронного документа;</w:t>
      </w:r>
    </w:p>
    <w:p w:rsidR="00205BE2"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 о методических и иных документах, разработанных образовательной организацией для обеспечения образовательного процесса, в виде электронного документа. </w:t>
      </w:r>
    </w:p>
    <w:p w:rsidR="00205BE2"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в) о численности </w:t>
      </w:r>
      <w:proofErr w:type="gramStart"/>
      <w:r w:rsidRPr="00761B96">
        <w:rPr>
          <w:rFonts w:ascii="Times New Roman" w:hAnsi="Times New Roman" w:cs="Times New Roman"/>
          <w:sz w:val="24"/>
          <w:szCs w:val="24"/>
        </w:rPr>
        <w:t>обучающихся</w:t>
      </w:r>
      <w:proofErr w:type="gramEnd"/>
      <w:r w:rsidRPr="00761B96">
        <w:rPr>
          <w:rFonts w:ascii="Times New Roman" w:hAnsi="Times New Roman" w:cs="Times New Roman"/>
          <w:sz w:val="24"/>
          <w:szCs w:val="24"/>
        </w:rPr>
        <w:t>, в том числе: об общей численности обучающихся;</w:t>
      </w:r>
    </w:p>
    <w:p w:rsidR="00205BE2"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 о численности обучающихся за счет бюджетных ассигнований федерального бюджета (в том числе с выделением численности обучающихся, являющихся иностранными гражданами);</w:t>
      </w:r>
    </w:p>
    <w:p w:rsidR="00205BE2"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 о численности обучающихся за счет бюджетных ассигнований бюджетов субъектов Российской Федерации (в том числе с выделением численности обучающихся, являющихся иностранными гражданами);</w:t>
      </w:r>
    </w:p>
    <w:p w:rsidR="00205BE2"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 о численности обучающихся за счет бюджетных ассигнований местных бюджетов (в том числе с выделением численности обучающихся, являющихся иностранными гражданами);</w:t>
      </w:r>
      <w:r w:rsidR="00205BE2">
        <w:rPr>
          <w:rFonts w:ascii="Times New Roman" w:hAnsi="Times New Roman" w:cs="Times New Roman"/>
          <w:sz w:val="24"/>
          <w:szCs w:val="24"/>
        </w:rPr>
        <w:t xml:space="preserve"> </w:t>
      </w:r>
    </w:p>
    <w:p w:rsidR="00205BE2" w:rsidRDefault="00205BE2" w:rsidP="00761B96">
      <w:pPr>
        <w:pStyle w:val="a3"/>
        <w:rPr>
          <w:rFonts w:ascii="Times New Roman" w:hAnsi="Times New Roman" w:cs="Times New Roman"/>
          <w:sz w:val="24"/>
          <w:szCs w:val="24"/>
        </w:rPr>
      </w:pPr>
      <w:r>
        <w:rPr>
          <w:rFonts w:ascii="Times New Roman" w:hAnsi="Times New Roman" w:cs="Times New Roman"/>
          <w:sz w:val="24"/>
          <w:szCs w:val="24"/>
        </w:rPr>
        <w:t>- н</w:t>
      </w:r>
      <w:r w:rsidR="00903685" w:rsidRPr="00761B96">
        <w:rPr>
          <w:rFonts w:ascii="Times New Roman" w:hAnsi="Times New Roman" w:cs="Times New Roman"/>
          <w:sz w:val="24"/>
          <w:szCs w:val="24"/>
        </w:rPr>
        <w:t>ормативного срока обучения;</w:t>
      </w:r>
    </w:p>
    <w:p w:rsidR="00903685" w:rsidRPr="00761B96"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 язык</w:t>
      </w:r>
      <w:proofErr w:type="gramStart"/>
      <w:r w:rsidRPr="00761B96">
        <w:rPr>
          <w:rFonts w:ascii="Times New Roman" w:hAnsi="Times New Roman" w:cs="Times New Roman"/>
          <w:sz w:val="24"/>
          <w:szCs w:val="24"/>
        </w:rPr>
        <w:t>а(</w:t>
      </w:r>
      <w:proofErr w:type="spellStart"/>
      <w:proofErr w:type="gramEnd"/>
      <w:r w:rsidRPr="00761B96">
        <w:rPr>
          <w:rFonts w:ascii="Times New Roman" w:hAnsi="Times New Roman" w:cs="Times New Roman"/>
          <w:sz w:val="24"/>
          <w:szCs w:val="24"/>
        </w:rPr>
        <w:t>х</w:t>
      </w:r>
      <w:proofErr w:type="spellEnd"/>
      <w:r w:rsidRPr="00761B96">
        <w:rPr>
          <w:rFonts w:ascii="Times New Roman" w:hAnsi="Times New Roman" w:cs="Times New Roman"/>
          <w:sz w:val="24"/>
          <w:szCs w:val="24"/>
        </w:rPr>
        <w:t>), на котором(</w:t>
      </w:r>
      <w:proofErr w:type="spellStart"/>
      <w:r w:rsidRPr="00761B96">
        <w:rPr>
          <w:rFonts w:ascii="Times New Roman" w:hAnsi="Times New Roman" w:cs="Times New Roman"/>
          <w:sz w:val="24"/>
          <w:szCs w:val="24"/>
        </w:rPr>
        <w:t>ых</w:t>
      </w:r>
      <w:proofErr w:type="spellEnd"/>
      <w:r w:rsidRPr="00761B96">
        <w:rPr>
          <w:rFonts w:ascii="Times New Roman" w:hAnsi="Times New Roman" w:cs="Times New Roman"/>
          <w:sz w:val="24"/>
          <w:szCs w:val="24"/>
        </w:rPr>
        <w:t>) осуществляется образование (обучение);</w:t>
      </w:r>
    </w:p>
    <w:p w:rsidR="00205BE2"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о численности обучающихся по договорам об образовании, заключаемых при приеме на обучение за счет средств физического и (или) юридического лица (далее - договор об оказании платных образовательных услуг) (в том числе с выделением численности обучающихся, являющихся иностранными гражданами). </w:t>
      </w:r>
    </w:p>
    <w:p w:rsidR="00205BE2"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Образовательные организации, реализующие общеобразовательные программы, дополнительно указывают наименование образовательной программы.</w:t>
      </w:r>
    </w:p>
    <w:p w:rsidR="00205BE2"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г) о лицензии на осуществление образовательной деятельности (выписке из реестра лицензий на осуществление образовательной деятельности). </w:t>
      </w:r>
    </w:p>
    <w:p w:rsidR="00205BE2"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3.5. Главная страница подраздела «Образовательные стандарты» должна содержать информацию:</w:t>
      </w:r>
    </w:p>
    <w:p w:rsidR="00205BE2"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 о применяемых федеральных государственных образовательных стандартах с приложением их копий или размещением гиперссылки на действующие редакции соответствующих документов; </w:t>
      </w:r>
    </w:p>
    <w:p w:rsidR="00205BE2"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lastRenderedPageBreak/>
        <w:t>- об утвержденных образовательных стандартах с приложением образовательных стандартов в форме электронного документа или в виде активных ссылок, непосредственный переход по которым позволяет получить доступ к образовательному стандарту в форме электронного документа.</w:t>
      </w:r>
    </w:p>
    <w:p w:rsidR="00205BE2"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3.6. Главная страница подраздела «Руководство. </w:t>
      </w:r>
    </w:p>
    <w:p w:rsidR="00205BE2"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Педагогический состав» должна содержать следующую информацию:</w:t>
      </w:r>
    </w:p>
    <w:p w:rsidR="00205BE2"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а) о руководителе образовательной организации, в том числе: фамилия, имя, отчество (при наличии);</w:t>
      </w:r>
    </w:p>
    <w:p w:rsidR="00205BE2"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наименование должности;</w:t>
      </w:r>
    </w:p>
    <w:p w:rsidR="00205BE2"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контактные телефоны; </w:t>
      </w:r>
    </w:p>
    <w:p w:rsidR="00205BE2"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адрес электронной почты;</w:t>
      </w:r>
    </w:p>
    <w:p w:rsidR="00205BE2"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w:t>
      </w:r>
      <w:proofErr w:type="gramStart"/>
      <w:r w:rsidRPr="00761B96">
        <w:rPr>
          <w:rFonts w:ascii="Times New Roman" w:hAnsi="Times New Roman" w:cs="Times New Roman"/>
          <w:sz w:val="24"/>
          <w:szCs w:val="24"/>
        </w:rPr>
        <w:t>б) о заместителях руководителя образовательной организации (при наличии), в том числе: фамилия, имя, отчество (при наличии); наименование должности; контактные телефоны; адрес электронной почты;</w:t>
      </w:r>
      <w:proofErr w:type="gramEnd"/>
    </w:p>
    <w:p w:rsidR="00205BE2"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в) о руководителях филиалов, представительств образовательной организации (при наличии), в том числе: фамилия, имя, отчество (при наличии);</w:t>
      </w:r>
    </w:p>
    <w:p w:rsidR="00205BE2"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наименование должности; </w:t>
      </w:r>
    </w:p>
    <w:p w:rsidR="00205BE2"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контактные телефоны;</w:t>
      </w:r>
    </w:p>
    <w:p w:rsidR="00205BE2"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адрес электронной почты;</w:t>
      </w:r>
    </w:p>
    <w:p w:rsidR="00205BE2"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г) о 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содержащим информацию, указанную в подпункте «г» подпункта пункта 3 настоящего Положения, в том числе:</w:t>
      </w:r>
    </w:p>
    <w:p w:rsidR="00205BE2"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 фамилия, имя, отчество (при наличии); </w:t>
      </w:r>
    </w:p>
    <w:p w:rsidR="00205BE2"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занимаемая должность (должности);</w:t>
      </w:r>
    </w:p>
    <w:p w:rsidR="00205BE2"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 уровень образования; квалификация; </w:t>
      </w:r>
    </w:p>
    <w:p w:rsidR="00205BE2"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наименование направления подготовки и (или) специальности;</w:t>
      </w:r>
    </w:p>
    <w:p w:rsidR="00205BE2"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 ученая степень (при наличии);</w:t>
      </w:r>
    </w:p>
    <w:p w:rsidR="00205BE2"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ученое звание (при наличии);</w:t>
      </w:r>
    </w:p>
    <w:p w:rsidR="00903685" w:rsidRPr="00761B96"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 повышение квалификации и (или) профессиональная переподготовка (при наличии)</w:t>
      </w:r>
    </w:p>
    <w:p w:rsidR="00205BE2"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общий стаж работы;</w:t>
      </w:r>
    </w:p>
    <w:p w:rsidR="00205BE2"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 стаж работы по специальности; </w:t>
      </w:r>
    </w:p>
    <w:p w:rsidR="00205BE2"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преподаваемые учебные предметы, курсы, дисциплины (модули). </w:t>
      </w:r>
    </w:p>
    <w:p w:rsidR="00205BE2"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3.7. Главная страница подраздела «Материально-техническое обеспечение и оснащенность образовательного процесса» должна содержать информацию о материально-техническом обеспечении образовательной деятельности, в том числе сведения:</w:t>
      </w:r>
    </w:p>
    <w:p w:rsidR="00205BE2"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 об оборудованных учебных кабинетах;</w:t>
      </w:r>
    </w:p>
    <w:p w:rsidR="00205BE2"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 об объектах для проведения практических занятий;</w:t>
      </w:r>
    </w:p>
    <w:p w:rsidR="00205BE2"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 о библиотек</w:t>
      </w:r>
      <w:proofErr w:type="gramStart"/>
      <w:r w:rsidRPr="00761B96">
        <w:rPr>
          <w:rFonts w:ascii="Times New Roman" w:hAnsi="Times New Roman" w:cs="Times New Roman"/>
          <w:sz w:val="24"/>
          <w:szCs w:val="24"/>
        </w:rPr>
        <w:t>е(</w:t>
      </w:r>
      <w:proofErr w:type="gramEnd"/>
      <w:r w:rsidRPr="00761B96">
        <w:rPr>
          <w:rFonts w:ascii="Times New Roman" w:hAnsi="Times New Roman" w:cs="Times New Roman"/>
          <w:sz w:val="24"/>
          <w:szCs w:val="24"/>
        </w:rPr>
        <w:t xml:space="preserve">ах); </w:t>
      </w:r>
    </w:p>
    <w:p w:rsidR="00482D18"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об объектах спорта;</w:t>
      </w:r>
    </w:p>
    <w:p w:rsidR="00482D18"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 о средствах обучения и воспитания;</w:t>
      </w:r>
    </w:p>
    <w:p w:rsidR="00903685" w:rsidRPr="00761B96"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 об условиях питания обучающихся;</w:t>
      </w:r>
    </w:p>
    <w:p w:rsidR="00482D18"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об условиях охраны здоровья обучающихся; </w:t>
      </w:r>
    </w:p>
    <w:p w:rsidR="00482D18"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о доступе к информационным системам и информационно-телекоммуникационным сетям; </w:t>
      </w:r>
    </w:p>
    <w:p w:rsidR="00482D18"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об электронных образовательных ресурсах, к которым обеспечивается доступ обучающихся, в том числе:</w:t>
      </w:r>
    </w:p>
    <w:p w:rsidR="00482D18"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 о собственных электронных образовательных и информационных ресурсах (при наличии); </w:t>
      </w:r>
    </w:p>
    <w:p w:rsidR="00482D18"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lastRenderedPageBreak/>
        <w:t xml:space="preserve">- о сторонних электронных образовательных и информационных ресурсах (при наличии). 3.8. Главная страница подраздела «Стипендии и меры поддержки </w:t>
      </w:r>
      <w:proofErr w:type="gramStart"/>
      <w:r w:rsidRPr="00761B96">
        <w:rPr>
          <w:rFonts w:ascii="Times New Roman" w:hAnsi="Times New Roman" w:cs="Times New Roman"/>
          <w:sz w:val="24"/>
          <w:szCs w:val="24"/>
        </w:rPr>
        <w:t>обучающихся</w:t>
      </w:r>
      <w:proofErr w:type="gramEnd"/>
      <w:r w:rsidRPr="00761B96">
        <w:rPr>
          <w:rFonts w:ascii="Times New Roman" w:hAnsi="Times New Roman" w:cs="Times New Roman"/>
          <w:sz w:val="24"/>
          <w:szCs w:val="24"/>
        </w:rPr>
        <w:t xml:space="preserve">» должна содержать информацию: </w:t>
      </w:r>
    </w:p>
    <w:p w:rsidR="00482D18"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о наличии и условиях предоставления </w:t>
      </w:r>
      <w:proofErr w:type="gramStart"/>
      <w:r w:rsidRPr="00761B96">
        <w:rPr>
          <w:rFonts w:ascii="Times New Roman" w:hAnsi="Times New Roman" w:cs="Times New Roman"/>
          <w:sz w:val="24"/>
          <w:szCs w:val="24"/>
        </w:rPr>
        <w:t>обучающимся</w:t>
      </w:r>
      <w:proofErr w:type="gramEnd"/>
      <w:r w:rsidRPr="00761B96">
        <w:rPr>
          <w:rFonts w:ascii="Times New Roman" w:hAnsi="Times New Roman" w:cs="Times New Roman"/>
          <w:sz w:val="24"/>
          <w:szCs w:val="24"/>
        </w:rPr>
        <w:t xml:space="preserve"> стипендий;</w:t>
      </w:r>
    </w:p>
    <w:p w:rsidR="00482D18"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 о мерах социальной поддержки; </w:t>
      </w:r>
    </w:p>
    <w:p w:rsidR="00482D18"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о наличии общежития, интерната; </w:t>
      </w:r>
    </w:p>
    <w:p w:rsidR="00482D18"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о количестве жилых помещений в общежитии, интернате </w:t>
      </w:r>
      <w:proofErr w:type="gramStart"/>
      <w:r w:rsidRPr="00761B96">
        <w:rPr>
          <w:rFonts w:ascii="Times New Roman" w:hAnsi="Times New Roman" w:cs="Times New Roman"/>
          <w:sz w:val="24"/>
          <w:szCs w:val="24"/>
        </w:rPr>
        <w:t>для</w:t>
      </w:r>
      <w:proofErr w:type="gramEnd"/>
      <w:r w:rsidRPr="00761B96">
        <w:rPr>
          <w:rFonts w:ascii="Times New Roman" w:hAnsi="Times New Roman" w:cs="Times New Roman"/>
          <w:sz w:val="24"/>
          <w:szCs w:val="24"/>
        </w:rPr>
        <w:t xml:space="preserve"> иногородних обучающихся; </w:t>
      </w:r>
    </w:p>
    <w:p w:rsidR="00482D18"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о формировании платы за проживание в общежитии; </w:t>
      </w:r>
    </w:p>
    <w:p w:rsidR="00482D18"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о трудоустройстве выпускников, с указанием численности трудоустроенных выпускников от общей численности выпускников в прошедшем учебном году, для каждой реализуемой образовательной программы, по которой состоялся выпуск. </w:t>
      </w:r>
    </w:p>
    <w:p w:rsidR="00482D18"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3.9. Главная страница подраздела «Платные образовательные услуги» должна содержать следующую информацию о порядке оказания платных образовательных услуг в виде электронных документов: </w:t>
      </w:r>
    </w:p>
    <w:p w:rsidR="00482D18"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а) о порядке оказания платных образовательных услуг, в том числе образец договора об оказании платных образовательных услуг;</w:t>
      </w:r>
    </w:p>
    <w:p w:rsidR="00482D18"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б) об утверждении стоимости обучения по каждой образовательной программе; </w:t>
      </w:r>
    </w:p>
    <w:p w:rsidR="00482D18"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в)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w:t>
      </w:r>
    </w:p>
    <w:p w:rsidR="00482D18"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3.10. Главная страница подраздела «Финансово-хозяйственная деятельность» должна содержать: </w:t>
      </w:r>
    </w:p>
    <w:p w:rsidR="00482D18"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а) информацию об объеме образовательной деятельности, финансовое обеспечение которой осуществляется: </w:t>
      </w:r>
    </w:p>
    <w:p w:rsidR="00482D18"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за счет бюджетных ассигнований федерального бюджета;</w:t>
      </w:r>
    </w:p>
    <w:p w:rsidR="00482D18"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 за счет бюджетов субъектов Российской Федерации;</w:t>
      </w:r>
    </w:p>
    <w:p w:rsidR="00482D18"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 за счет местных бюджетов;</w:t>
      </w:r>
    </w:p>
    <w:p w:rsidR="00903685" w:rsidRPr="00761B96"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 по договорам об оказании платных образовательных услуг;</w:t>
      </w:r>
    </w:p>
    <w:p w:rsidR="00482D18"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б) информацию о поступлении финансовых и материальных средств по итогам финансового года;</w:t>
      </w:r>
    </w:p>
    <w:p w:rsidR="00482D18"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в) информацию о расходовании финансовых и материальных средств по итогам финансового года;</w:t>
      </w:r>
    </w:p>
    <w:p w:rsidR="00482D18"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w:t>
      </w:r>
      <w:proofErr w:type="gramStart"/>
      <w:r w:rsidRPr="00761B96">
        <w:rPr>
          <w:rFonts w:ascii="Times New Roman" w:hAnsi="Times New Roman" w:cs="Times New Roman"/>
          <w:sz w:val="24"/>
          <w:szCs w:val="24"/>
        </w:rPr>
        <w:t>г) копию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p w:rsidR="00482D18"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3.11. Главная страница подраздела «Вакантные места для приема (перевода) </w:t>
      </w:r>
      <w:proofErr w:type="gramStart"/>
      <w:r w:rsidRPr="00761B96">
        <w:rPr>
          <w:rFonts w:ascii="Times New Roman" w:hAnsi="Times New Roman" w:cs="Times New Roman"/>
          <w:sz w:val="24"/>
          <w:szCs w:val="24"/>
        </w:rPr>
        <w:t>обучающихся</w:t>
      </w:r>
      <w:proofErr w:type="gramEnd"/>
      <w:r w:rsidRPr="00761B96">
        <w:rPr>
          <w:rFonts w:ascii="Times New Roman" w:hAnsi="Times New Roman" w:cs="Times New Roman"/>
          <w:sz w:val="24"/>
          <w:szCs w:val="24"/>
        </w:rPr>
        <w:t xml:space="preserve">» должна содержать информацию: </w:t>
      </w:r>
    </w:p>
    <w:p w:rsidR="00482D18"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о количестве вакантных мест для приема (перевода) обучающихся по каждой реализуемой образовательной программе, по каждой реализуемой специальности, по каждому реализуемому направлению подготовки, по каждой реализуемой профессии, по имеющимся в образовательной организации бюджетным или иным ассигнованиям, в том числе:</w:t>
      </w:r>
    </w:p>
    <w:p w:rsidR="00482D18"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 количество вакантных мест для приёма (перевода) за счёт бюджетных ассигнований федерального бюджета;</w:t>
      </w:r>
    </w:p>
    <w:p w:rsidR="00482D18"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 количество вакантных мест для приёма (перевода) за счёт бюджетных ассигнований бюджетов субъекта Российской Федерации;</w:t>
      </w:r>
    </w:p>
    <w:p w:rsidR="00482D18"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 количество вакантных мест для приёма (перевода) за счёт бюджетных ассигнований местных бюджетов;</w:t>
      </w:r>
    </w:p>
    <w:p w:rsidR="00482D18"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 количество вакантных мест для приёма (перевода) за счёт средств физических и (или) юридических лиц. </w:t>
      </w:r>
    </w:p>
    <w:p w:rsidR="00482D18"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3.12. Главная страница подраздела «Доступная среда» должна содержать информацию</w:t>
      </w:r>
    </w:p>
    <w:p w:rsidR="00482D18"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lastRenderedPageBreak/>
        <w:t xml:space="preserve"> - о специальных условиях для обучения инвалидов и лиц с ограниченными возможностями здоровья, в том числе:</w:t>
      </w:r>
    </w:p>
    <w:p w:rsidR="00482D18"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 о специально оборудованных учебных кабинетах; </w:t>
      </w:r>
    </w:p>
    <w:p w:rsidR="00482D18"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об объектах для проведения практических занятий, приспособленных для использования инвалидами и лицами с ограниченными возможностями здоровья;</w:t>
      </w:r>
    </w:p>
    <w:p w:rsidR="00482D18"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 о библиотек</w:t>
      </w:r>
      <w:proofErr w:type="gramStart"/>
      <w:r w:rsidRPr="00761B96">
        <w:rPr>
          <w:rFonts w:ascii="Times New Roman" w:hAnsi="Times New Roman" w:cs="Times New Roman"/>
          <w:sz w:val="24"/>
          <w:szCs w:val="24"/>
        </w:rPr>
        <w:t>е(</w:t>
      </w:r>
      <w:proofErr w:type="gramEnd"/>
      <w:r w:rsidRPr="00761B96">
        <w:rPr>
          <w:rFonts w:ascii="Times New Roman" w:hAnsi="Times New Roman" w:cs="Times New Roman"/>
          <w:sz w:val="24"/>
          <w:szCs w:val="24"/>
        </w:rPr>
        <w:t>ах), приспособленных для использования инвалидами и лицами с ограниченными возможностями здоровья;</w:t>
      </w:r>
    </w:p>
    <w:p w:rsidR="00482D18"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 об объектах спорта, приспособленных для использования инвалидами и лицами с ограниченными возможностями здоровья; </w:t>
      </w:r>
    </w:p>
    <w:p w:rsidR="00482D18"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о средствах обучения и воспитания, приспособленных для использования инвалидами и лицами с ограниченными возможностями здоровья; </w:t>
      </w:r>
    </w:p>
    <w:p w:rsidR="00482D18"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об обеспечении беспрепятственного доступа в здания образовательной организации; </w:t>
      </w:r>
    </w:p>
    <w:p w:rsidR="00482D18"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о специальных условиях питания; о специальных условиях охраны здоровья;</w:t>
      </w:r>
    </w:p>
    <w:p w:rsidR="00482D18"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 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 </w:t>
      </w:r>
    </w:p>
    <w:p w:rsidR="00482D18"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об электронных образовательных ресурсах, к которым обеспечивается доступ инвалидов и лиц с ограниченными возможностями здоровья о наличии специальных технических средств обучения коллективного и индивидуального пользования;</w:t>
      </w:r>
    </w:p>
    <w:p w:rsidR="00482D18"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 о наличии условий для беспрепятственного доступа в общежитие, интернат; </w:t>
      </w:r>
    </w:p>
    <w:p w:rsidR="00482D18"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о количестве жилых помещений в общежитии, интернате, приспособленных для использования инвалидами и лицами с ограниченными возможностями здоровья. </w:t>
      </w:r>
    </w:p>
    <w:p w:rsidR="00482D18"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3.13. Главная страница подраздела «Международное сотрудничество» должна содержать информацию:</w:t>
      </w:r>
    </w:p>
    <w:p w:rsidR="00482D18"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 о заключенных и планируемых к заключению договорах с иностранными и (или) международными организациями по вопросам образования и науки (при наличии);</w:t>
      </w:r>
    </w:p>
    <w:p w:rsidR="00482D18"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 о международной аккредитации образовательных программ (при наличии). Минимальная типовая информационная структура Сайта Учреждения может быть дополнена иными разделами, подразделами, информацией, раскрывающими различные стороны деятельности образовательного учреждения. Органы управления образованием могут вносить рекомендации по содержанию Сайта Учреждения. </w:t>
      </w:r>
    </w:p>
    <w:p w:rsidR="00482D18"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4. Требования к формату представления информации на сайте </w:t>
      </w:r>
    </w:p>
    <w:p w:rsidR="00482D18"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4.1. Сайт должен иметь версию для слабовидящих (для инвалидов и лиц с ограниченными возможностями здоровья по зрению). </w:t>
      </w:r>
    </w:p>
    <w:p w:rsidR="00482D18"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4.2. При размещении информации на Сайте в виде файлов к ним устанавливаются следующие требования: - обеспечение возможности поиска и копирования фрагментов текста средствами </w:t>
      </w:r>
      <w:proofErr w:type="spellStart"/>
      <w:r w:rsidRPr="00761B96">
        <w:rPr>
          <w:rFonts w:ascii="Times New Roman" w:hAnsi="Times New Roman" w:cs="Times New Roman"/>
          <w:sz w:val="24"/>
          <w:szCs w:val="24"/>
        </w:rPr>
        <w:t>вебобозревателя</w:t>
      </w:r>
      <w:proofErr w:type="spellEnd"/>
      <w:r w:rsidRPr="00761B96">
        <w:rPr>
          <w:rFonts w:ascii="Times New Roman" w:hAnsi="Times New Roman" w:cs="Times New Roman"/>
          <w:sz w:val="24"/>
          <w:szCs w:val="24"/>
        </w:rPr>
        <w:t xml:space="preserve"> («гипертекстовый формат»); </w:t>
      </w:r>
    </w:p>
    <w:p w:rsidR="00482D18"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обеспечение возможности их сохранения на технических средствах пользователей и </w:t>
      </w:r>
      <w:proofErr w:type="gramStart"/>
      <w:r w:rsidRPr="00761B96">
        <w:rPr>
          <w:rFonts w:ascii="Times New Roman" w:hAnsi="Times New Roman" w:cs="Times New Roman"/>
          <w:sz w:val="24"/>
          <w:szCs w:val="24"/>
        </w:rPr>
        <w:t>допускающем</w:t>
      </w:r>
      <w:proofErr w:type="gramEnd"/>
      <w:r w:rsidRPr="00761B96">
        <w:rPr>
          <w:rFonts w:ascii="Times New Roman" w:hAnsi="Times New Roman" w:cs="Times New Roman"/>
          <w:sz w:val="24"/>
          <w:szCs w:val="24"/>
        </w:rPr>
        <w:t xml:space="preserve"> после сохранения возможность поиска и копирования произвольного фрагмента текста средствами соответствующей программы для просмотра («документ в электронной форме»). </w:t>
      </w:r>
    </w:p>
    <w:p w:rsidR="00482D18"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4.3. Документы, самостоятельно разрабатываемые и утверждаемые образовательной организацией, могут дополнительно размещаться в графическом формате в виде графических образов их оригиналов («графический формат»). </w:t>
      </w:r>
    </w:p>
    <w:p w:rsidR="00482D18"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4.4. Форматы размещенной на Сайте информации должны: </w:t>
      </w:r>
    </w:p>
    <w:p w:rsidR="00482D18"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а) обеспечивать свободный доступ пользователей к информации, размещенной на Сайте, на основе общедоступного программного обеспечения. Пользование информацией, размещенной на Сайте, не может быть обусловлено требованием использования пользователями информацией определенных </w:t>
      </w:r>
      <w:proofErr w:type="spellStart"/>
      <w:r w:rsidRPr="00761B96">
        <w:rPr>
          <w:rFonts w:ascii="Times New Roman" w:hAnsi="Times New Roman" w:cs="Times New Roman"/>
          <w:sz w:val="24"/>
          <w:szCs w:val="24"/>
        </w:rPr>
        <w:t>веб-обозревателей</w:t>
      </w:r>
      <w:proofErr w:type="spellEnd"/>
      <w:r w:rsidRPr="00761B96">
        <w:rPr>
          <w:rFonts w:ascii="Times New Roman" w:hAnsi="Times New Roman" w:cs="Times New Roman"/>
          <w:sz w:val="24"/>
          <w:szCs w:val="24"/>
        </w:rPr>
        <w:t xml:space="preserve"> или установки на технические средства пользователей информацией программного обеспечения, специально созданного для доступа к информации, размещенной на Сайте;</w:t>
      </w:r>
    </w:p>
    <w:p w:rsidR="00482D18"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lastRenderedPageBreak/>
        <w:t xml:space="preserve"> б) обеспечивать пользователю информацией возможность навигации, поиска и использования текстовой информации, размещенной на Сайте, при выключенной функции отображения графических элементов страниц в </w:t>
      </w:r>
      <w:proofErr w:type="spellStart"/>
      <w:r w:rsidRPr="00761B96">
        <w:rPr>
          <w:rFonts w:ascii="Times New Roman" w:hAnsi="Times New Roman" w:cs="Times New Roman"/>
          <w:sz w:val="24"/>
          <w:szCs w:val="24"/>
        </w:rPr>
        <w:t>веб-обозревателе</w:t>
      </w:r>
      <w:proofErr w:type="spellEnd"/>
      <w:r w:rsidRPr="00761B96">
        <w:rPr>
          <w:rFonts w:ascii="Times New Roman" w:hAnsi="Times New Roman" w:cs="Times New Roman"/>
          <w:sz w:val="24"/>
          <w:szCs w:val="24"/>
        </w:rPr>
        <w:t xml:space="preserve">. </w:t>
      </w:r>
    </w:p>
    <w:p w:rsidR="00482D18"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4.5. Все файлы, ссылки на которые размещены на страницах соответствующего раздела, должны удовлетворять следующим условиям: </w:t>
      </w:r>
    </w:p>
    <w:p w:rsidR="00482D18"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а) максимальный размер размещаемого файла не должен превышать 15 Мб.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 </w:t>
      </w:r>
    </w:p>
    <w:p w:rsidR="00482D18"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б) сканирование документа (если производилось сканирование бумажного документа) должно быть выполнено с разрешением не менее 100 </w:t>
      </w:r>
      <w:proofErr w:type="spellStart"/>
      <w:r w:rsidRPr="00761B96">
        <w:rPr>
          <w:rFonts w:ascii="Times New Roman" w:hAnsi="Times New Roman" w:cs="Times New Roman"/>
          <w:sz w:val="24"/>
          <w:szCs w:val="24"/>
        </w:rPr>
        <w:t>dpi</w:t>
      </w:r>
      <w:proofErr w:type="spellEnd"/>
      <w:r w:rsidRPr="00761B96">
        <w:rPr>
          <w:rFonts w:ascii="Times New Roman" w:hAnsi="Times New Roman" w:cs="Times New Roman"/>
          <w:sz w:val="24"/>
          <w:szCs w:val="24"/>
        </w:rPr>
        <w:t xml:space="preserve">; </w:t>
      </w:r>
    </w:p>
    <w:p w:rsidR="00482D18"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в) отсканированный текст (если производилось сканирование бумажного документа) в электронной копии документа должен быть читаемым; </w:t>
      </w:r>
    </w:p>
    <w:p w:rsidR="00482D18"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г) электронные документы, подписанные электронной подписью, должны соответствовать условиям статьи 6 Федерального закона от 6 апреля 2011 г. № 63-ФЗ «Об электронной подписи» 4 для их признания равнозначными документам на бумажном носителе, подписанным собственноручной подписью. </w:t>
      </w:r>
    </w:p>
    <w:p w:rsidR="00482D18"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4.6. Информация, указанная в подпунктах 3.1 </w:t>
      </w:r>
    </w:p>
    <w:p w:rsidR="00482D18"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- 3.13 пункта 3 настоящего Положения представляется на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 4.7. Все страницы официального Сайта, содержащие сведения, указанные в подпунктах 3.1 - 3.13 пункта 3 настоящего Положения должны содержать специальную html-разметку, позволяющую однозначно идентифицировать информацию, подлежащую обязательному размещению на Сайте. Данные, размеченные указанной html-разметкой, должны быть доступны для просмотра посетителями Сайта на соответствующих страницах специального раздела. </w:t>
      </w:r>
    </w:p>
    <w:p w:rsidR="00482D18"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5. Порядок размещения и обновления информации на Сайте Учреждения </w:t>
      </w:r>
    </w:p>
    <w:p w:rsidR="00482D18"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5.1. Учреждение обеспечивает координацию работ по информационному наполнению и обновлению Сайта. </w:t>
      </w:r>
    </w:p>
    <w:p w:rsidR="00482D18"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5.2. Содержание Сайта Учреждения формируется на основе информации, предоставляемой участниками образовательного процесса. </w:t>
      </w:r>
    </w:p>
    <w:p w:rsidR="00482D18"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5.3. Подготовка и размещение информационных </w:t>
      </w:r>
      <w:r w:rsidR="00761B96" w:rsidRPr="00761B96">
        <w:rPr>
          <w:rFonts w:ascii="Times New Roman" w:hAnsi="Times New Roman" w:cs="Times New Roman"/>
          <w:sz w:val="24"/>
          <w:szCs w:val="24"/>
        </w:rPr>
        <w:t xml:space="preserve">материалов инвариантного блока </w:t>
      </w:r>
      <w:r w:rsidRPr="00761B96">
        <w:rPr>
          <w:rFonts w:ascii="Times New Roman" w:hAnsi="Times New Roman" w:cs="Times New Roman"/>
          <w:sz w:val="24"/>
          <w:szCs w:val="24"/>
        </w:rPr>
        <w:t xml:space="preserve">Сайта Учреждения регламентируется должностными обязанностями сотрудников Учреждения. 5.4. Список лиц, обеспечивающих создание и эксплуатацию официального Сайта Учреждения, перечень и объем обязательной предоставляемой информации и возникающих в связи с этим зон ответственности утверждается приказом заведующей Учреждением. </w:t>
      </w:r>
    </w:p>
    <w:p w:rsidR="00482D18"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5.5. Сайт Учреждения размещается по адресу https://edu.tatar.ru/aviastroit/detsad26. Адрес Сайта Учреждения и адрес электронной почты Учреждения отражаются на официальном бланке Учреждения. </w:t>
      </w:r>
    </w:p>
    <w:p w:rsidR="00482D18" w:rsidRDefault="00903685" w:rsidP="00761B96">
      <w:pPr>
        <w:pStyle w:val="a3"/>
        <w:rPr>
          <w:rFonts w:ascii="Times New Roman" w:hAnsi="Times New Roman" w:cs="Times New Roman"/>
          <w:sz w:val="24"/>
          <w:szCs w:val="24"/>
        </w:rPr>
      </w:pPr>
      <w:r w:rsidRPr="00761B96">
        <w:rPr>
          <w:rFonts w:ascii="Times New Roman" w:hAnsi="Times New Roman" w:cs="Times New Roman"/>
          <w:sz w:val="24"/>
          <w:szCs w:val="24"/>
        </w:rPr>
        <w:t>5.6. Обновление информации на Сайте Учреждения осуществляется не реже 2 раз в неделю.</w:t>
      </w:r>
      <w:r w:rsidR="00761B96" w:rsidRPr="00761B96">
        <w:rPr>
          <w:rFonts w:ascii="Times New Roman" w:hAnsi="Times New Roman" w:cs="Times New Roman"/>
          <w:sz w:val="24"/>
          <w:szCs w:val="24"/>
        </w:rPr>
        <w:t xml:space="preserve"> </w:t>
      </w:r>
    </w:p>
    <w:p w:rsidR="00482D18" w:rsidRDefault="00761B96" w:rsidP="00761B96">
      <w:pPr>
        <w:pStyle w:val="a3"/>
        <w:rPr>
          <w:rFonts w:ascii="Times New Roman" w:hAnsi="Times New Roman" w:cs="Times New Roman"/>
          <w:sz w:val="24"/>
          <w:szCs w:val="24"/>
        </w:rPr>
      </w:pPr>
      <w:r w:rsidRPr="00761B96">
        <w:rPr>
          <w:rFonts w:ascii="Times New Roman" w:hAnsi="Times New Roman" w:cs="Times New Roman"/>
          <w:sz w:val="24"/>
          <w:szCs w:val="24"/>
        </w:rPr>
        <w:t>5.7. При изменении устава Учреждения, локальных нормативных актов и распорядительных документов, образовательных программ обновление соответствующих разделов Сайта Учреждения производится не позднее 10 дней.</w:t>
      </w:r>
    </w:p>
    <w:p w:rsidR="00482D18" w:rsidRDefault="00761B96"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5.8. Информация на Сайте Учреждения размещается на русском языке, а также может быть размещена на татарском языке.</w:t>
      </w:r>
    </w:p>
    <w:p w:rsidR="00482D18" w:rsidRDefault="00761B96"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6. Ответственность за обеспечение функционирования Сайта Учреждения</w:t>
      </w:r>
    </w:p>
    <w:p w:rsidR="00482D18" w:rsidRDefault="00761B96"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6.1. Ответственность за обеспечение функционирования Сайта Учреждения возлагается на сотрудника Учреждения приказом заведующей. </w:t>
      </w:r>
    </w:p>
    <w:p w:rsidR="00482D18" w:rsidRDefault="00761B96" w:rsidP="00761B96">
      <w:pPr>
        <w:pStyle w:val="a3"/>
        <w:rPr>
          <w:rFonts w:ascii="Times New Roman" w:hAnsi="Times New Roman" w:cs="Times New Roman"/>
          <w:sz w:val="24"/>
          <w:szCs w:val="24"/>
        </w:rPr>
      </w:pPr>
      <w:r w:rsidRPr="00761B96">
        <w:rPr>
          <w:rFonts w:ascii="Times New Roman" w:hAnsi="Times New Roman" w:cs="Times New Roman"/>
          <w:sz w:val="24"/>
          <w:szCs w:val="24"/>
        </w:rPr>
        <w:lastRenderedPageBreak/>
        <w:t>6.2. Лицам, ответственным за функционирования Сайта Учреждения вменяются следующие обязанности: - сбор, обработка и размещение на Сайте Учреждения информации согласно п.3.</w:t>
      </w:r>
    </w:p>
    <w:p w:rsidR="00482D18" w:rsidRDefault="00761B96"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6.3. Дисциплинарная и иная ответственность, предусмотренная действующим законодательством РФ за качество, своевременность и достоверность информационных материалов возлагается на ответственных лиц, </w:t>
      </w:r>
    </w:p>
    <w:p w:rsidR="00482D18" w:rsidRDefault="00761B96"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6.4. Порядок привлечения к ответственности сотрудников, обеспечивающих функционирование Сайта Учреждения, устанавливается действующим законодательством РФ. </w:t>
      </w:r>
    </w:p>
    <w:p w:rsidR="00482D18" w:rsidRDefault="00761B96"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6.5. Сотрудник, ответственный за функционирование Сайта Учреждения несет ответственность: </w:t>
      </w:r>
    </w:p>
    <w:p w:rsidR="00482D18" w:rsidRDefault="00761B96" w:rsidP="00761B96">
      <w:pPr>
        <w:pStyle w:val="a3"/>
        <w:rPr>
          <w:rFonts w:ascii="Times New Roman" w:hAnsi="Times New Roman" w:cs="Times New Roman"/>
          <w:sz w:val="24"/>
          <w:szCs w:val="24"/>
        </w:rPr>
      </w:pPr>
      <w:r w:rsidRPr="00761B96">
        <w:rPr>
          <w:rFonts w:ascii="Times New Roman" w:hAnsi="Times New Roman" w:cs="Times New Roman"/>
          <w:sz w:val="24"/>
          <w:szCs w:val="24"/>
        </w:rPr>
        <w:t>- за отсутствие на Сайте Учреждения информации, предусмотренной п.3 Положения;</w:t>
      </w:r>
    </w:p>
    <w:p w:rsidR="00482D18" w:rsidRDefault="00761B96"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 за нарушение сроков обновления информации в соответствии с пп.5.8 и 5.7 настоящего Положения; </w:t>
      </w:r>
    </w:p>
    <w:p w:rsidR="00482D18" w:rsidRDefault="00761B96" w:rsidP="00761B96">
      <w:pPr>
        <w:pStyle w:val="a3"/>
        <w:rPr>
          <w:rFonts w:ascii="Times New Roman" w:hAnsi="Times New Roman" w:cs="Times New Roman"/>
          <w:sz w:val="24"/>
          <w:szCs w:val="24"/>
        </w:rPr>
      </w:pPr>
      <w:r w:rsidRPr="00761B96">
        <w:rPr>
          <w:rFonts w:ascii="Times New Roman" w:hAnsi="Times New Roman" w:cs="Times New Roman"/>
          <w:sz w:val="24"/>
          <w:szCs w:val="24"/>
        </w:rPr>
        <w:t>- за размещение на Сайте Учреждения информации, противоречащей пунктам 2.5 настоящего Положения; - за размещение на Сайте Учреждения информации, не соответствующей действительности.</w:t>
      </w:r>
    </w:p>
    <w:p w:rsidR="00482D18" w:rsidRDefault="00761B96"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7. Заключительные положения</w:t>
      </w:r>
    </w:p>
    <w:p w:rsidR="00482D18" w:rsidRDefault="00761B96"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7.1. Положение </w:t>
      </w:r>
      <w:proofErr w:type="gramStart"/>
      <w:r w:rsidRPr="00761B96">
        <w:rPr>
          <w:rFonts w:ascii="Times New Roman" w:hAnsi="Times New Roman" w:cs="Times New Roman"/>
          <w:sz w:val="24"/>
          <w:szCs w:val="24"/>
        </w:rPr>
        <w:t>принимается решением педагогического совета и утверждается</w:t>
      </w:r>
      <w:proofErr w:type="gramEnd"/>
      <w:r w:rsidRPr="00761B96">
        <w:rPr>
          <w:rFonts w:ascii="Times New Roman" w:hAnsi="Times New Roman" w:cs="Times New Roman"/>
          <w:sz w:val="24"/>
          <w:szCs w:val="24"/>
        </w:rPr>
        <w:t xml:space="preserve"> заведующей Учреждением. </w:t>
      </w:r>
    </w:p>
    <w:p w:rsidR="00482D18" w:rsidRDefault="00761B96"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7.2. Срок действия Положения неограничен. </w:t>
      </w:r>
    </w:p>
    <w:p w:rsidR="00482D18" w:rsidRDefault="00761B96" w:rsidP="00761B96">
      <w:pPr>
        <w:pStyle w:val="a3"/>
        <w:rPr>
          <w:rFonts w:ascii="Times New Roman" w:hAnsi="Times New Roman" w:cs="Times New Roman"/>
          <w:sz w:val="24"/>
          <w:szCs w:val="24"/>
        </w:rPr>
      </w:pPr>
      <w:r w:rsidRPr="00761B96">
        <w:rPr>
          <w:rFonts w:ascii="Times New Roman" w:hAnsi="Times New Roman" w:cs="Times New Roman"/>
          <w:sz w:val="24"/>
          <w:szCs w:val="24"/>
        </w:rPr>
        <w:t>7.3. Положение подлежит изменению и дополнению по усмотрению Учреждения, в связи с вступление в силу закона или другого нормативного, правового акта.</w:t>
      </w:r>
    </w:p>
    <w:p w:rsidR="00903685" w:rsidRPr="00761B96" w:rsidRDefault="00761B96" w:rsidP="00761B96">
      <w:pPr>
        <w:pStyle w:val="a3"/>
        <w:rPr>
          <w:rFonts w:ascii="Times New Roman" w:hAnsi="Times New Roman" w:cs="Times New Roman"/>
          <w:sz w:val="24"/>
          <w:szCs w:val="24"/>
        </w:rPr>
      </w:pPr>
      <w:r w:rsidRPr="00761B96">
        <w:rPr>
          <w:rFonts w:ascii="Times New Roman" w:hAnsi="Times New Roman" w:cs="Times New Roman"/>
          <w:sz w:val="24"/>
          <w:szCs w:val="24"/>
        </w:rPr>
        <w:t xml:space="preserve"> 7.4. Положение может быть изменено или дополнено только принятием новой редакции Положения в полном объеме путем утверждения нового.</w:t>
      </w:r>
    </w:p>
    <w:p w:rsidR="00903685" w:rsidRPr="00761B96" w:rsidRDefault="00903685" w:rsidP="00761B96">
      <w:pPr>
        <w:pStyle w:val="a3"/>
        <w:rPr>
          <w:rFonts w:ascii="Times New Roman" w:hAnsi="Times New Roman" w:cs="Times New Roman"/>
          <w:sz w:val="24"/>
          <w:szCs w:val="24"/>
        </w:rPr>
      </w:pPr>
    </w:p>
    <w:sectPr w:rsidR="00903685" w:rsidRPr="00761B96" w:rsidSect="00241EC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795883"/>
    <w:multiLevelType w:val="multilevel"/>
    <w:tmpl w:val="9544F30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903685"/>
    <w:rsid w:val="00205BE2"/>
    <w:rsid w:val="00221652"/>
    <w:rsid w:val="00241ECC"/>
    <w:rsid w:val="003A7D76"/>
    <w:rsid w:val="00482D18"/>
    <w:rsid w:val="00552C41"/>
    <w:rsid w:val="00761B96"/>
    <w:rsid w:val="00903685"/>
    <w:rsid w:val="009F14E1"/>
    <w:rsid w:val="00A94777"/>
    <w:rsid w:val="00AC19F0"/>
    <w:rsid w:val="00AD5B25"/>
    <w:rsid w:val="00C12A07"/>
    <w:rsid w:val="00D660DF"/>
    <w:rsid w:val="00E6790D"/>
    <w:rsid w:val="00E76F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2D18"/>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61B96"/>
    <w:pPr>
      <w:spacing w:after="0" w:line="240" w:lineRule="auto"/>
    </w:pPr>
  </w:style>
  <w:style w:type="paragraph" w:styleId="a4">
    <w:name w:val="List Paragraph"/>
    <w:basedOn w:val="a"/>
    <w:uiPriority w:val="34"/>
    <w:qFormat/>
    <w:rsid w:val="00482D18"/>
    <w:pPr>
      <w:ind w:left="720"/>
      <w:contextualSpacing/>
    </w:pPr>
  </w:style>
  <w:style w:type="paragraph" w:styleId="a5">
    <w:name w:val="List"/>
    <w:basedOn w:val="a"/>
    <w:uiPriority w:val="99"/>
    <w:semiHidden/>
    <w:unhideWhenUsed/>
    <w:rsid w:val="00482D18"/>
    <w:pPr>
      <w:spacing w:after="0" w:line="240" w:lineRule="auto"/>
      <w:ind w:left="283" w:hanging="283"/>
      <w:contextualSpacing/>
    </w:pPr>
    <w:rPr>
      <w:rFonts w:ascii="Times New Roman" w:eastAsia="Times New Roman" w:hAnsi="Times New Roman" w:cs="Times New Roman"/>
      <w:sz w:val="24"/>
      <w:szCs w:val="24"/>
      <w:lang w:eastAsia="ru-RU"/>
    </w:rPr>
  </w:style>
  <w:style w:type="paragraph" w:customStyle="1" w:styleId="a6">
    <w:name w:val="Спис_заголовок"/>
    <w:basedOn w:val="a"/>
    <w:next w:val="a5"/>
    <w:rsid w:val="00482D18"/>
    <w:pPr>
      <w:keepNext/>
      <w:keepLines/>
      <w:widowControl w:val="0"/>
      <w:suppressAutoHyphens/>
      <w:spacing w:before="120" w:after="60" w:line="240" w:lineRule="auto"/>
    </w:pPr>
    <w:rPr>
      <w:rFonts w:ascii="Times New Roman" w:eastAsia="Times New Roman" w:hAnsi="Times New Roman" w:cs="Times New Roman"/>
      <w:kern w:val="2"/>
      <w:sz w:val="24"/>
      <w:szCs w:val="24"/>
      <w:lang w:eastAsia="ru-RU"/>
    </w:rPr>
  </w:style>
  <w:style w:type="paragraph" w:styleId="a7">
    <w:name w:val="Balloon Text"/>
    <w:basedOn w:val="a"/>
    <w:link w:val="a8"/>
    <w:uiPriority w:val="99"/>
    <w:semiHidden/>
    <w:unhideWhenUsed/>
    <w:rsid w:val="009F14E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F14E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TotalTime>
  <Pages>1</Pages>
  <Words>3479</Words>
  <Characters>19836</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23269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2021-03-17T10:02:00Z</cp:lastPrinted>
  <dcterms:created xsi:type="dcterms:W3CDTF">2021-03-16T18:28:00Z</dcterms:created>
  <dcterms:modified xsi:type="dcterms:W3CDTF">2021-03-24T11:50:00Z</dcterms:modified>
</cp:coreProperties>
</file>